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FC" w:rsidRPr="002902FC" w:rsidRDefault="002902FC" w:rsidP="002902FC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b/>
          <w:bCs/>
          <w:color w:val="auto"/>
          <w:sz w:val="36"/>
          <w:szCs w:val="36"/>
          <w:lang w:val="ru-RU" w:eastAsia="ru-RU" w:bidi="ar-SA"/>
        </w:rPr>
        <w:t>ПОЛОЖЕНИЕ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b/>
          <w:bCs/>
          <w:color w:val="auto"/>
          <w:sz w:val="36"/>
          <w:szCs w:val="36"/>
          <w:lang w:val="ru-RU" w:eastAsia="ru-RU" w:bidi="ar-SA"/>
        </w:rPr>
        <w:t>о платных дополнительных образовательных услугах</w:t>
      </w:r>
    </w:p>
    <w:p w:rsidR="002902FC" w:rsidRPr="002902FC" w:rsidRDefault="002902FC" w:rsidP="00290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b/>
          <w:bCs/>
          <w:color w:val="auto"/>
          <w:sz w:val="27"/>
          <w:szCs w:val="27"/>
          <w:lang w:val="ru-RU" w:eastAsia="ru-RU" w:bidi="ar-SA"/>
        </w:rPr>
        <w:t>Общие положения</w:t>
      </w:r>
    </w:p>
    <w:p w:rsidR="002902FC" w:rsidRPr="002902FC" w:rsidRDefault="002902FC" w:rsidP="002902FC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b/>
          <w:bCs/>
          <w:i/>
          <w:iCs/>
          <w:color w:val="auto"/>
          <w:sz w:val="27"/>
          <w:szCs w:val="27"/>
          <w:lang w:val="ru-RU" w:eastAsia="ru-RU" w:bidi="ar-SA"/>
        </w:rPr>
        <w:t>Статья 1. Понятия, применяемые в Положении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i/>
          <w:iCs/>
          <w:color w:val="auto"/>
          <w:sz w:val="27"/>
          <w:szCs w:val="27"/>
          <w:u w:val="single"/>
          <w:lang w:val="ru-RU" w:eastAsia="ru-RU" w:bidi="ar-SA"/>
        </w:rPr>
        <w:t xml:space="preserve">Потребители </w:t>
      </w: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- юридические и физические лица, имеющие намерения заказать или приобрести либо заказывающие, приобретающие или использующие товары (работы, услуги) исключительно для личных нужд, не связанных с извлечением прибыли.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i/>
          <w:iCs/>
          <w:color w:val="auto"/>
          <w:sz w:val="27"/>
          <w:szCs w:val="27"/>
          <w:u w:val="single"/>
          <w:lang w:val="ru-RU" w:eastAsia="ru-RU" w:bidi="ar-SA"/>
        </w:rPr>
        <w:t xml:space="preserve">Исполнитель </w:t>
      </w: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- муниципальное образовательное учреждение, оказывающее услуги потребителям по возмездному договору.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i/>
          <w:iCs/>
          <w:color w:val="auto"/>
          <w:sz w:val="27"/>
          <w:szCs w:val="27"/>
          <w:u w:val="single"/>
          <w:lang w:val="ru-RU" w:eastAsia="ru-RU" w:bidi="ar-SA"/>
        </w:rPr>
        <w:t xml:space="preserve">Услуга </w:t>
      </w: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- деятельность гражданина или юридического лица, направленная на удовлетворение потребностей других лиц, за исключением деятельности, осуществляемой на основе трудовых правоотношений.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i/>
          <w:iCs/>
          <w:color w:val="auto"/>
          <w:sz w:val="27"/>
          <w:szCs w:val="27"/>
          <w:u w:val="single"/>
          <w:lang w:val="ru-RU" w:eastAsia="ru-RU" w:bidi="ar-SA"/>
        </w:rPr>
        <w:t xml:space="preserve">Цена </w:t>
      </w: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- денежное выражение стоимости товара, работы, услуги.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 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b/>
          <w:bCs/>
          <w:i/>
          <w:iCs/>
          <w:color w:val="auto"/>
          <w:sz w:val="27"/>
          <w:szCs w:val="27"/>
          <w:lang w:val="ru-RU" w:eastAsia="ru-RU" w:bidi="ar-SA"/>
        </w:rPr>
        <w:t>Статья 2. Правовая основа предоставления образовательным учреждением платных дополнительных образовательных услуг</w:t>
      </w: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 xml:space="preserve"> Настоящее Положение разработано в соответствии с Законом РФ “Об образовании”. Гражданским кодексом РФ, Законом РФ “О защите прав потребителей”, Законом РФ “Об основных гарантиях прав детей”, другими нормативно-правовыми актами Российской Федерации и приказом Главного управления образования № 241 от 20.11.96 г. 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b/>
          <w:bCs/>
          <w:i/>
          <w:iCs/>
          <w:color w:val="auto"/>
          <w:sz w:val="27"/>
          <w:szCs w:val="27"/>
          <w:lang w:val="ru-RU" w:eastAsia="ru-RU" w:bidi="ar-SA"/>
        </w:rPr>
        <w:t>Статья 3. Основные задачи по предоставлению платных дополнительных образовательных услуг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3.1. Всестороннее удовлетворение образовательных потребностей населения.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3.2. Создание условий для реализации потребителями своих образовательных потенциальных возможностей.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3.3. Привлечение внебюджетных источников финансирования образовательных учреждений.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b/>
          <w:bCs/>
          <w:color w:val="auto"/>
          <w:sz w:val="27"/>
          <w:szCs w:val="27"/>
          <w:lang w:val="ru-RU" w:eastAsia="ru-RU" w:bidi="ar-SA"/>
        </w:rPr>
        <w:lastRenderedPageBreak/>
        <w:t>II. Организация работы по предоставлению платных дополнительных образовательных услуг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b/>
          <w:bCs/>
          <w:i/>
          <w:iCs/>
          <w:color w:val="auto"/>
          <w:sz w:val="27"/>
          <w:szCs w:val="27"/>
          <w:lang w:val="ru-RU" w:eastAsia="ru-RU" w:bidi="ar-SA"/>
        </w:rPr>
        <w:t>Статья 4. Компетенция образовательного учреждения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4.1. Оказывает платные дополнительные образовательные услуги потребителям только по желанию и за рамками основных образовательных программ и объемов образовательных услуг, предусмотренных государственными стандартами общего образования.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 xml:space="preserve">4.2. </w:t>
      </w:r>
      <w:proofErr w:type="gramStart"/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Определяет договором условия предоставления платных дополни</w:t>
      </w:r>
      <w:proofErr w:type="gramEnd"/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 xml:space="preserve"> тельных образовательных услуг (стоимость, порядок и сроки их предоставления).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4.3. Реализует платные дополнительные образовательные услуги за счет внебюджетных средств и не может оказывать их взамен и в рамках основной образовательной деятельности, финансируемой из бюджета.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4.4. Ведет учет платных дополнительных образовательных услуг в соответствии с инструкцией по бухгалтерскому учету в учреждениях и организациях, состоящих на бюджете.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4.5. Изучает потребность населения в платных дополнительных образовательных услугах.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4.6. Предоставляет потребителям перечень планируемых платных дополнительных образовательных услуг.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4.7. Создает условия для реализации платных дополнительных образовательных услуг, гарантируя при этом охрану жизни и безопасность здоровья потребителей.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4.8. Обеспечивает реализацию платных дополнительных образовательных услуг квалифицированными кадрами.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4.9. Оформляет трудовые отношения в виде трудовых соглашений с юридическими и физическими лицами.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4.10. Оформляет с потребителями договор на оказание платных дополнительных образовательных услуг.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4.11. Издает приказ об организации конкретных платных дополнительных образовательных услуг в образовательном учреждении, в котором необходимо отразить состав участников, утверждение сметы, организацию работы учреждения по реализации платных дополнительных образовательных услуг (расписание, сетка занятий, график работы педагогов). 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i/>
          <w:iCs/>
          <w:color w:val="auto"/>
          <w:sz w:val="27"/>
          <w:szCs w:val="27"/>
          <w:lang w:val="ru-RU" w:eastAsia="ru-RU" w:bidi="ar-SA"/>
        </w:rPr>
      </w:pPr>
      <w:r w:rsidRPr="002902FC">
        <w:rPr>
          <w:rFonts w:ascii="Arial" w:eastAsia="Times New Roman" w:hAnsi="Arial" w:cs="Arial"/>
          <w:b/>
          <w:bCs/>
          <w:i/>
          <w:iCs/>
          <w:color w:val="auto"/>
          <w:sz w:val="27"/>
          <w:szCs w:val="27"/>
          <w:lang w:val="ru-RU" w:eastAsia="ru-RU" w:bidi="ar-SA"/>
        </w:rPr>
        <w:lastRenderedPageBreak/>
        <w:t>Статья 5. Основные права и обязанности исполнителей платных дополнительных образовательных услуг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i/>
          <w:iCs/>
          <w:color w:val="auto"/>
          <w:sz w:val="27"/>
          <w:szCs w:val="27"/>
          <w:u w:val="single"/>
          <w:lang w:val="ru-RU" w:eastAsia="ru-RU" w:bidi="ar-SA"/>
        </w:rPr>
      </w:pPr>
      <w:r w:rsidRPr="002902FC">
        <w:rPr>
          <w:rFonts w:ascii="Arial" w:eastAsia="Times New Roman" w:hAnsi="Arial" w:cs="Arial"/>
          <w:i/>
          <w:iCs/>
          <w:color w:val="auto"/>
          <w:sz w:val="27"/>
          <w:szCs w:val="27"/>
          <w:u w:val="single"/>
          <w:lang w:val="ru-RU" w:eastAsia="ru-RU" w:bidi="ar-SA"/>
        </w:rPr>
        <w:t>Исполнители имеют право: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• рекламировать свою деятельность по предоставлению услуг;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• выбирать способ исполнения услуг, который может составлять коммерческую тайну;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• согласовывать условия договора на оказание услуг;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• получать вознаграждение, компенсацию затрат, понесенных в результате расторжения договора по инициативе потребителей;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• получать информацию органов государственной власти и органов местного самоуправления о нормах и правилах оказания услуг</w:t>
      </w:r>
      <w:proofErr w:type="gramStart"/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;.</w:t>
      </w:r>
      <w:proofErr w:type="gramEnd"/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• обжаловать в суде решение об отказе введения платных услуг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 xml:space="preserve">. </w:t>
      </w:r>
      <w:r w:rsidRPr="002902FC">
        <w:rPr>
          <w:rFonts w:ascii="Arial" w:eastAsia="Times New Roman" w:hAnsi="Arial" w:cs="Arial"/>
          <w:i/>
          <w:iCs/>
          <w:color w:val="auto"/>
          <w:sz w:val="27"/>
          <w:szCs w:val="27"/>
          <w:u w:val="single"/>
          <w:lang w:val="ru-RU" w:eastAsia="ru-RU" w:bidi="ar-SA"/>
        </w:rPr>
        <w:t>Исполнители обязаны: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• довести информацию о праве оказания данного вида уедут, выполнять услуги с высоким качеством и в полном объеме согласно договору;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- не навязывать потребителю дополнительных видов услуг, а также обусловливать исполнение одних услуг обязательным исполнением других;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- не отказывать в выполнении услуг потребителю без уважительных причин;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proofErr w:type="gramStart"/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- возместить материальный и моральных ущерб потребителю, полученный в результате некачественного оказания услуг;</w:t>
      </w:r>
      <w:proofErr w:type="gramEnd"/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- предупредить об условиях, при которых наступает опасность нанесения ущерба здоровью людей или имуществу в процессе оказания услуг. 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i/>
          <w:iCs/>
          <w:color w:val="auto"/>
          <w:sz w:val="27"/>
          <w:szCs w:val="27"/>
          <w:lang w:val="ru-RU" w:eastAsia="ru-RU" w:bidi="ar-SA"/>
        </w:rPr>
      </w:pPr>
      <w:r w:rsidRPr="002902FC">
        <w:rPr>
          <w:rFonts w:ascii="Arial" w:eastAsia="Times New Roman" w:hAnsi="Arial" w:cs="Arial"/>
          <w:b/>
          <w:bCs/>
          <w:i/>
          <w:iCs/>
          <w:color w:val="auto"/>
          <w:sz w:val="27"/>
          <w:szCs w:val="27"/>
          <w:lang w:val="ru-RU" w:eastAsia="ru-RU" w:bidi="ar-SA"/>
        </w:rPr>
        <w:t>Статья 6. Основные права и обязанности потребителей платных дополнительных образовательных услуг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i/>
          <w:iCs/>
          <w:color w:val="auto"/>
          <w:sz w:val="27"/>
          <w:szCs w:val="27"/>
          <w:u w:val="single"/>
          <w:lang w:val="ru-RU" w:eastAsia="ru-RU" w:bidi="ar-SA"/>
        </w:rPr>
        <w:t>Потребители имеют право</w:t>
      </w: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: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- получать достоверную информацию о реализуемых услугах, выбирать исполнителей услуг;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- требовать от исполнителей выполнения качественных услуг, соответствующих договору;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lastRenderedPageBreak/>
        <w:t>- расторгнуть договор об оказании услуги в любое время, возместив исполнителю расходы за выполненную работу и прямые убытки, причиненные расторжением договора, на безопасность услуги.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i/>
          <w:iCs/>
          <w:color w:val="auto"/>
          <w:sz w:val="27"/>
          <w:szCs w:val="27"/>
          <w:u w:val="single"/>
          <w:lang w:val="ru-RU" w:eastAsia="ru-RU" w:bidi="ar-SA"/>
        </w:rPr>
      </w:pPr>
      <w:r w:rsidRPr="002902FC">
        <w:rPr>
          <w:rFonts w:ascii="Arial" w:eastAsia="Times New Roman" w:hAnsi="Arial" w:cs="Arial"/>
          <w:i/>
          <w:iCs/>
          <w:color w:val="auto"/>
          <w:sz w:val="27"/>
          <w:szCs w:val="27"/>
          <w:u w:val="single"/>
          <w:lang w:val="ru-RU" w:eastAsia="ru-RU" w:bidi="ar-SA"/>
        </w:rPr>
        <w:t>Потребители обязаны: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- согласовать все условия договора об оказании услуг с исполнителем;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- принимать выполнение услуги в сроки и в порядке, предусмотренные договором;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- своевременно оплачивать оказанные услуги;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- возмещать расходы исполнителю услуг в случае невозможности оказания услуги по не зависящим от исполнителя причинам.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b/>
          <w:bCs/>
          <w:i/>
          <w:iCs/>
          <w:color w:val="auto"/>
          <w:sz w:val="27"/>
          <w:szCs w:val="27"/>
          <w:lang w:val="ru-RU" w:eastAsia="ru-RU" w:bidi="ar-SA"/>
        </w:rPr>
        <w:t>Статья 7. Порядок предоставления платных дополнительных образовательных услуг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7.1. Образовательное учреждение обеспечивает потребителей бесплатной, доступной и достоверной информацией, включающей в себя сведения о местонахождении учреждения, режиме его работы, перечне платных дополнительных образовательных услуг с указанием их стоимости, об условиях предоставления и получения этих услуг, включая сведения о льготах для отдельных категорий потребителей.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7.2. Предоставление платных дополнительных образовательных услуг оформляется договором с потребителем, которым регламентируются условия и сроки получения услуг, порядок расчетов, права, обязанности и ответственность сторон.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7.3. Образовательное учреждение для оказания платных дополнительных образовательных услуг: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 xml:space="preserve">- издает приказ об организации платных дополнительных </w:t>
      </w:r>
      <w:proofErr w:type="spellStart"/>
      <w:proofErr w:type="gramStart"/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образова</w:t>
      </w:r>
      <w:proofErr w:type="spellEnd"/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 xml:space="preserve"> тельных</w:t>
      </w:r>
      <w:proofErr w:type="gramEnd"/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 xml:space="preserve"> услуг;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- оформляет трудовые соглашения или внутреннее совмещение с работниками, занятыми предоставлением платных дополнительных образовательных услуг;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 xml:space="preserve">- организует </w:t>
      </w:r>
      <w:proofErr w:type="gramStart"/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контроль за</w:t>
      </w:r>
      <w:proofErr w:type="gramEnd"/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 xml:space="preserve"> качеством платных дополнительных образовательных услуг. 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i/>
          <w:iCs/>
          <w:color w:val="auto"/>
          <w:sz w:val="27"/>
          <w:szCs w:val="27"/>
          <w:lang w:val="ru-RU" w:eastAsia="ru-RU" w:bidi="ar-SA"/>
        </w:rPr>
      </w:pPr>
      <w:r w:rsidRPr="002902FC">
        <w:rPr>
          <w:rFonts w:ascii="Arial" w:eastAsia="Times New Roman" w:hAnsi="Arial" w:cs="Arial"/>
          <w:b/>
          <w:bCs/>
          <w:i/>
          <w:iCs/>
          <w:color w:val="auto"/>
          <w:sz w:val="27"/>
          <w:szCs w:val="27"/>
          <w:lang w:val="ru-RU" w:eastAsia="ru-RU" w:bidi="ar-SA"/>
        </w:rPr>
        <w:t>Статья 8. Порядок оформления оплаты и учета платных дополнительных образовательных услуг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lastRenderedPageBreak/>
        <w:t xml:space="preserve">8.1. Оплата за предоставляемые платные дополнительные образовательные услуги производится ежемесячно на </w:t>
      </w:r>
      <w:proofErr w:type="spellStart"/>
      <w:proofErr w:type="gramStart"/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р</w:t>
      </w:r>
      <w:proofErr w:type="spellEnd"/>
      <w:proofErr w:type="gramEnd"/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/с Дзержинского РУО.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8.2. Цены на образовательные услуги, предоставляемые потребителям за плату, устанавливаются в соответствии с законодательством Российской Федерации на основании сметы.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 xml:space="preserve">8.3. Стоимость платных услуг определяется сметой, которая включает в себя расходы </w:t>
      </w:r>
      <w:proofErr w:type="gramStart"/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на</w:t>
      </w:r>
      <w:proofErr w:type="gramEnd"/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: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- заработную плату;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- материальные затраты;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- приобретение материалов для работы;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8.4 Работники, привлекаемые к оказанию платных дополнительных образовательных услуг, получают заработную плату за фактически отработанное время. Ими могут быть сотрудники школы, а также любые специалисты, способные оказать данную услугу. При приеме на работу с работниками для оказания платных услуг подписываются трудовые соглашения. Если оплата производится по договорным расценкам, с работниками подписывается соглашение о договорной цене.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b/>
          <w:bCs/>
          <w:color w:val="auto"/>
          <w:sz w:val="27"/>
          <w:szCs w:val="27"/>
          <w:lang w:val="ru-RU" w:eastAsia="ru-RU" w:bidi="ar-SA"/>
        </w:rPr>
        <w:t>ПОЛОЖЕНИЕ</w:t>
      </w: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 xml:space="preserve"> 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 xml:space="preserve">о добровольных взносах родителей (законных представителей) обучающихся 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i/>
          <w:iCs/>
          <w:color w:val="auto"/>
          <w:sz w:val="27"/>
          <w:szCs w:val="27"/>
          <w:lang w:val="ru-RU" w:eastAsia="ru-RU" w:bidi="ar-SA"/>
        </w:rPr>
      </w:pPr>
      <w:r w:rsidRPr="002902FC">
        <w:rPr>
          <w:rFonts w:ascii="Arial" w:eastAsia="Times New Roman" w:hAnsi="Arial" w:cs="Arial"/>
          <w:b/>
          <w:bCs/>
          <w:i/>
          <w:iCs/>
          <w:color w:val="auto"/>
          <w:sz w:val="27"/>
          <w:szCs w:val="27"/>
          <w:lang w:val="ru-RU" w:eastAsia="ru-RU" w:bidi="ar-SA"/>
        </w:rPr>
        <w:t>1. Общие положения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1.1. Добровольные взносы родителей (законных представителей) обучающихся могут быть внесены строительными и другими материалами, оборудованием, мебелью, канцелярскими товарами и т. д. по согласованию с администрацией образовательного учреждения и при заключении договора между родителями (законными представителями) обучающихся и администрацией школы.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1.2. Добровольные взносы родителей (законных представителей) могут быть заменены оказанием родителями (законными представителями) обучающихся различных услуг школе (ремонтно-строительные работы, ведение спецкурсов, кружков, оформительские и другие работы) по согласованию с администрацией школы и при заключении договора о сотрудничестве между родителями (законными представителями) обучающихся и администрацией образовательного учреждения.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i/>
          <w:iCs/>
          <w:color w:val="auto"/>
          <w:sz w:val="27"/>
          <w:szCs w:val="27"/>
          <w:lang w:val="ru-RU" w:eastAsia="ru-RU" w:bidi="ar-SA"/>
        </w:rPr>
      </w:pPr>
      <w:r w:rsidRPr="002902FC">
        <w:rPr>
          <w:rFonts w:ascii="Arial" w:eastAsia="Times New Roman" w:hAnsi="Arial" w:cs="Arial"/>
          <w:b/>
          <w:bCs/>
          <w:i/>
          <w:iCs/>
          <w:color w:val="auto"/>
          <w:sz w:val="27"/>
          <w:szCs w:val="27"/>
          <w:lang w:val="ru-RU" w:eastAsia="ru-RU" w:bidi="ar-SA"/>
        </w:rPr>
        <w:t>2. Цели и задачи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lastRenderedPageBreak/>
        <w:t xml:space="preserve">2.1. Добровольные взносы родителей (законных представителей) обучающихся используются в течение всего учебного года администрацией ОУ по согласованию с родительским комитетом ОУ </w:t>
      </w:r>
      <w:proofErr w:type="gramStart"/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на</w:t>
      </w:r>
      <w:proofErr w:type="gramEnd"/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: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• реализацию программы развития школы;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• реализацию образовательных программ ОУ;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• реализацию концепции развития школы;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• улучшение материально-технического обеспечения научно-методического комплекса.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i/>
          <w:iCs/>
          <w:color w:val="auto"/>
          <w:sz w:val="27"/>
          <w:szCs w:val="27"/>
          <w:lang w:val="ru-RU" w:eastAsia="ru-RU" w:bidi="ar-SA"/>
        </w:rPr>
      </w:pPr>
      <w:r w:rsidRPr="002902FC">
        <w:rPr>
          <w:rFonts w:ascii="Arial" w:eastAsia="Times New Roman" w:hAnsi="Arial" w:cs="Arial"/>
          <w:b/>
          <w:bCs/>
          <w:i/>
          <w:iCs/>
          <w:color w:val="auto"/>
          <w:sz w:val="27"/>
          <w:szCs w:val="27"/>
          <w:lang w:val="ru-RU" w:eastAsia="ru-RU" w:bidi="ar-SA"/>
        </w:rPr>
        <w:t>3. Предмет деятельности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3.1. Смета расходов добровольных взносов родителей (законных представителей) обучающихся составляется администрацией ОУ с учетом: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программы развития школы; образовательных программ; плана работы ОУ на год; заявок на финансовое и материально-техническое обеспечение структурных подразделений ОУ.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3.2. В случае необходимости в течение года в смету расходов могут быть внесены изменения и дополнения по согласованию с родительским комитетом ОУ.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3.3. Смета расходов добровольных взносов родителей (законных представителей) обучающихся согласовывается с родительским комитетом ОУ на первом заседании в начале учебного года и утверждается директором ОУ.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 xml:space="preserve">3.4. Администрация ОУ ежемесячно </w:t>
      </w:r>
      <w:proofErr w:type="gramStart"/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отчитывается о расходовании</w:t>
      </w:r>
      <w:proofErr w:type="gramEnd"/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 xml:space="preserve"> добровольных взносов родителей (законных представителей) обучающихся перед родительским комитетом ОУ.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3.5. Размеры добровольных взносов родителей (законных представителей) обучающихся определяются ежегодно с учетом пожеланий и предложений родителей (законных представителей), а также с учетом сметы и утверждаются на родительском комитете ОУ.</w:t>
      </w:r>
    </w:p>
    <w:p w:rsidR="002902FC" w:rsidRPr="002902FC" w:rsidRDefault="002902FC" w:rsidP="002902F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902FC">
        <w:rPr>
          <w:rFonts w:ascii="Arial" w:eastAsia="Times New Roman" w:hAnsi="Arial" w:cs="Arial"/>
          <w:color w:val="auto"/>
          <w:sz w:val="27"/>
          <w:szCs w:val="27"/>
          <w:lang w:val="ru-RU" w:eastAsia="ru-RU" w:bidi="ar-SA"/>
        </w:rPr>
        <w:t> </w:t>
      </w:r>
    </w:p>
    <w:p w:rsidR="000959EA" w:rsidRPr="002902FC" w:rsidRDefault="002902FC" w:rsidP="002902FC">
      <w:pPr>
        <w:rPr>
          <w:lang w:val="ru-RU"/>
        </w:rPr>
      </w:pPr>
      <w:r w:rsidRPr="002902FC">
        <w:rPr>
          <w:rFonts w:ascii="Arial" w:eastAsia="Times New Roman" w:hAnsi="Arial" w:cs="Arial"/>
          <w:color w:val="auto"/>
          <w:sz w:val="24"/>
          <w:szCs w:val="24"/>
          <w:lang w:val="ru-RU" w:eastAsia="ru-RU" w:bidi="ar-SA"/>
        </w:rPr>
        <w:t> </w:t>
      </w:r>
    </w:p>
    <w:sectPr w:rsidR="000959EA" w:rsidRPr="002902FC" w:rsidSect="0009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12B2"/>
    <w:multiLevelType w:val="multilevel"/>
    <w:tmpl w:val="C9E4D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2FC"/>
    <w:rsid w:val="000959EA"/>
    <w:rsid w:val="001277CA"/>
    <w:rsid w:val="002902FC"/>
    <w:rsid w:val="00537E2C"/>
    <w:rsid w:val="00666B1B"/>
    <w:rsid w:val="006B5230"/>
    <w:rsid w:val="00805A55"/>
    <w:rsid w:val="00B4558F"/>
    <w:rsid w:val="00B62553"/>
    <w:rsid w:val="00B839D8"/>
    <w:rsid w:val="00F1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3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6B523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23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23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23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23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23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23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23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23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23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B523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523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523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B523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B523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B523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B523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B523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B523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B523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B523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B523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B523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B5230"/>
    <w:rPr>
      <w:b/>
      <w:bCs/>
      <w:spacing w:val="0"/>
    </w:rPr>
  </w:style>
  <w:style w:type="character" w:styleId="a9">
    <w:name w:val="Emphasis"/>
    <w:uiPriority w:val="20"/>
    <w:qFormat/>
    <w:rsid w:val="006B523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B523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B52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523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B523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B523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6B523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6B523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B523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B523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B523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B523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B523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2902F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3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1464</Words>
  <Characters>8347</Characters>
  <Application>Microsoft Office Word</Application>
  <DocSecurity>0</DocSecurity>
  <Lines>69</Lines>
  <Paragraphs>19</Paragraphs>
  <ScaleCrop>false</ScaleCrop>
  <Company>HP</Company>
  <LinksUpToDate>false</LinksUpToDate>
  <CharactersWithSpaces>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</cp:revision>
  <dcterms:created xsi:type="dcterms:W3CDTF">2011-12-19T04:01:00Z</dcterms:created>
  <dcterms:modified xsi:type="dcterms:W3CDTF">2011-12-19T04:02:00Z</dcterms:modified>
</cp:coreProperties>
</file>