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FF" w:rsidRDefault="00CE4EFF" w:rsidP="00CE4EF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CE4EFF" w:rsidRDefault="00CE4EFF" w:rsidP="00CE4EF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E4EFF" w:rsidRDefault="00CE4EFF" w:rsidP="00CE4EF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E4EFF" w:rsidRDefault="00CE4EFF" w:rsidP="00CE4EF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E4EFF" w:rsidRDefault="00CE4EFF" w:rsidP="00CE4EF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E4EFF" w:rsidRDefault="00CE4EFF" w:rsidP="00CE4EF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E4EFF" w:rsidRDefault="00CE4EFF" w:rsidP="00CE4EFF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</w:t>
      </w:r>
      <w:r w:rsidR="002E04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CE4EFF" w:rsidRDefault="00CE4EFF" w:rsidP="00CE4EFF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Директор  школы: </w:t>
      </w:r>
    </w:p>
    <w:p w:rsidR="00CE4EFF" w:rsidRDefault="00CE4EFF" w:rsidP="00CE4EFF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Т.П.Мусиньян</w:t>
      </w:r>
    </w:p>
    <w:p w:rsidR="00CE4EFF" w:rsidRDefault="00CE4EFF" w:rsidP="00CE4EFF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CE4EFF" w:rsidRDefault="00CE4EFF" w:rsidP="00CE4EFF"/>
    <w:p w:rsidR="00CE4EFF" w:rsidRDefault="00CE4EFF" w:rsidP="00CE4EFF"/>
    <w:p w:rsidR="00CE4EFF" w:rsidRDefault="00CE4EFF" w:rsidP="00CE4EFF"/>
    <w:p w:rsidR="00CE4EFF" w:rsidRDefault="00CE4EFF" w:rsidP="00CE4EFF"/>
    <w:tbl>
      <w:tblPr>
        <w:tblW w:w="10120" w:type="dxa"/>
        <w:jc w:val="center"/>
        <w:tblCellSpacing w:w="15" w:type="dxa"/>
        <w:tblLook w:val="04A0"/>
      </w:tblPr>
      <w:tblGrid>
        <w:gridCol w:w="10120"/>
      </w:tblGrid>
      <w:tr w:rsidR="00CE4EFF" w:rsidTr="00DB3086">
        <w:trPr>
          <w:trHeight w:val="33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EFF" w:rsidRDefault="00CE4EFF" w:rsidP="00DB308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CE4EFF" w:rsidRDefault="00CE4EFF" w:rsidP="00DB308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УЧИТЕЛЯ РУССКОГО ЯЗЫКА, АНГЛИЙСКОГО ЯЗЫКА, ЛИТЕРАТУРЫ</w:t>
            </w:r>
          </w:p>
          <w:p w:rsidR="00CE4EFF" w:rsidRDefault="00CE4EFF" w:rsidP="00DB308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E4EFF" w:rsidRDefault="00CE4EFF" w:rsidP="00DB3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3304B" w:rsidRDefault="00D3304B" w:rsidP="00DB3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56E" w:rsidRPr="0033456E" w:rsidRDefault="0033456E" w:rsidP="0033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3456E" w:rsidRPr="0033456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56E" w:rsidRPr="0033456E" w:rsidRDefault="0033456E" w:rsidP="00D3304B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                                                             1. </w:t>
            </w:r>
            <w:r w:rsidRPr="0033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назначается и освобождается от должности директором школы.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Учитель должен иметь высшее или среднее профессиональное образование без предъявления требований к стажу педагогической работы. 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Учитель подчиняется непосредственно заместителю директора школы по УВР.  </w:t>
            </w:r>
          </w:p>
          <w:p w:rsid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      </w:r>
          </w:p>
          <w:p w:rsidR="00D3304B" w:rsidRPr="0033456E" w:rsidRDefault="00D3304B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3456E" w:rsidRPr="0033456E" w:rsidRDefault="0033456E" w:rsidP="00D3304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Функции</w:t>
            </w:r>
          </w:p>
          <w:p w:rsidR="0033456E" w:rsidRPr="0033456E" w:rsidRDefault="0033456E" w:rsidP="00D3304B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Основными направлениями деятельности учителя являются: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обучение и воспитание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учетом специфики преподаваемого предмета и возраста обучающихся;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режима соблюдения норм и правил техники безопасности в учебном процессе;</w:t>
            </w:r>
          </w:p>
          <w:p w:rsidR="00D3304B" w:rsidRPr="00D3304B" w:rsidRDefault="00D3304B" w:rsidP="00D3304B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456E" w:rsidRPr="0033456E" w:rsidRDefault="0033456E" w:rsidP="00D330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Должностные обязанности</w:t>
            </w:r>
          </w:p>
          <w:p w:rsidR="0033456E" w:rsidRPr="0033456E" w:rsidRDefault="0033456E" w:rsidP="00D3304B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Учитель выполняет следующие должностные обязанности: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приемы, методы и средства обучения;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обеспечивает уровень подготовки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соответствующий требованиям государственного образовательного стандарта;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3.4.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формирует у обучающихся научно-лингвистическое мировоззрение, вооружает их основами знаний о языке, прочные орфографические и пунктуационные умения и навыки, способствует овладению нормами языка, обогащению словарного запаса, грамматического строя речи обучающихся; умение связно излагать свои мысли в устной и письменной речи;</w:t>
            </w:r>
            <w:proofErr w:type="gramEnd"/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3.5.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способствует более прочному усвоению лексико-грамматического материала, развитию речи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развивает навыки свободного пользования словарем, учебником, страноведческими и грамматическими справочниками; развивает логическое мышление;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3.6.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воспитывает потребность постоянно совершенствовать уровень владения языком;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3.7.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воспитывает в духе уважения к другим народам, экономического и культурного сотрудничества; расширяет кругозор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обогащая его сведениями о географии, истории, литературе, искусстве, быте изучаемой страны;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3.8.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способствует становлению духовного мира, развивает потребность в общении с книгой и обогащении знаниями об окружающем мире;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3.9.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помогает освоиться в мире искусства слова, способствует более глубокому восприятию художественного текста;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3.10.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развивает речевую и мыслительную деятельность; нравственные и эстетические чувства, художественный вкус;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способствует литературному образованию; прививает интерес к чтению произведений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русских и зарубежных классиков, произведений устного народного творчества;  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формирует полноценное восприятие художественного произведения;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3.13.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способствует пробуждению патриотических чувств, трудолюбия, честности, доброты, принципиальности, мужества;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3.14.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содействует гармоническому развитию личности;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3.15.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выполняет правила и нормы охраны труда, техники безопасности и противопожарной защиты, обеспечивает охрану жизни и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 в период образовательного процесса;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3.16.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оперативно извещает руководство о каждом несчастном случае, принимает меры по оказанию первой доврачебной помощи;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3.17.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3.18.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      </w:r>
            <w:proofErr w:type="gramEnd"/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3.19</w:t>
            </w:r>
            <w:r w:rsidR="00CE4E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организует изучение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 по охране труда;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3.20.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осуществляет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соблюдением правил (инструкций) по охране труда;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3.21.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ведет в установленном порядке классную документацию, осуществляет текущий контроль посещаемости и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успеваемости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участвует в установленном порядке в итоговой аттестации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3.23.</w:t>
            </w:r>
            <w:r w:rsidR="00CE4E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допускает в установленном порядке на занятия представителей администрации школы в целях контроля и оценки деятельности педагога;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3.24.</w:t>
            </w:r>
            <w:r w:rsidR="00D330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заменяет на уроках временно отсутствующих учителей по распоряжению заместителя директора школы по УВР;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3.25.</w:t>
            </w:r>
            <w:r w:rsidR="00D330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соблюдает Устав и Правила внутреннего трудового распорядка, иные локальные акты школы;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3.26.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соблюдает законные права и свободы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</w:t>
            </w:r>
            <w:r w:rsidR="00D33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3.28.</w:t>
            </w:r>
            <w:r w:rsidR="00D330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участвует в работе Педагогического совета школы и совещаниях, проводимых администрацией школы;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3.29.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дежурит по школе в соответствии с графиком дежу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рств в п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ерерывах между занятиями, а также за 20 минут до начала и в течение 20 минут по окончании своих уроков;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3.30.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поддерживает постоянную связь с родителями (лицами, их заменяющими) обучающихся;</w:t>
            </w:r>
            <w:proofErr w:type="gramEnd"/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проходит периодические бесплатные медицинские обследования;</w:t>
            </w:r>
          </w:p>
          <w:p w:rsid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330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соблюдает этические нормы поведения в школе, в быту, в общественных местах, соответствующие общественному положению педагога.</w:t>
            </w:r>
          </w:p>
          <w:p w:rsidR="00D3304B" w:rsidRPr="0033456E" w:rsidRDefault="00D3304B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3456E" w:rsidRPr="0033456E" w:rsidRDefault="0033456E" w:rsidP="00D3304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Права</w:t>
            </w:r>
          </w:p>
          <w:p w:rsidR="0033456E" w:rsidRPr="0033456E" w:rsidRDefault="0033456E" w:rsidP="00D3304B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Учитель имеет право: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участвовать в управлении школой в порядке, определяемом Уставом школы;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защиту профессиональной чести и достоинства;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4.3.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жалобами и другими документами, содержащими оценку его работы, давать по ним объяснения;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4.4.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4.5.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конфиденциальность дисциплинарного (служебного) расследования, за исключением случаев, предусмотренных законом;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4.6.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4.7.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повышать квалификацию;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4.8.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аттестоваться на добровольной основе на соответствующую квалификационную категорию и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получить ее в случае успешного прохождения аттестации;</w:t>
            </w:r>
          </w:p>
          <w:p w:rsid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4.9.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      </w:r>
          </w:p>
          <w:p w:rsidR="00D3304B" w:rsidRPr="0033456E" w:rsidRDefault="00D3304B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3456E" w:rsidRPr="0033456E" w:rsidRDefault="0033456E" w:rsidP="00D3304B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Ответственность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установленном законодательством РФ порядке учитель несет ответственность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33456E" w:rsidRPr="0033456E" w:rsidRDefault="0033456E" w:rsidP="00D3304B">
            <w:pPr>
              <w:tabs>
                <w:tab w:val="left" w:pos="284"/>
                <w:tab w:val="num" w:pos="108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Wingdings" w:eastAsia="Wingdings" w:hAnsi="Wingdings" w:cs="Wingdings"/>
                <w:szCs w:val="24"/>
                <w:lang w:eastAsia="ru-RU"/>
              </w:rPr>
              <w:t></w:t>
            </w:r>
            <w:r w:rsidRPr="0033456E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реализацию не в полном объеме образовательных программ в соответствии с учебным планом и графиком учебного процесса;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108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Wingdings" w:eastAsia="Wingdings" w:hAnsi="Wingdings" w:cs="Wingdings"/>
                <w:szCs w:val="24"/>
                <w:lang w:eastAsia="ru-RU"/>
              </w:rPr>
              <w:t></w:t>
            </w:r>
            <w:r w:rsidRPr="0033456E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жизнь и здоровье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 время образовательного процесса;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108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Wingdings" w:eastAsia="Wingdings" w:hAnsi="Wingdings" w:cs="Wingdings"/>
                <w:szCs w:val="24"/>
                <w:lang w:eastAsia="ru-RU"/>
              </w:rPr>
              <w:t></w:t>
            </w:r>
            <w:r w:rsidRPr="0033456E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нарушение прав и свобод обучающихся.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5.3.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Увольнение за данный проступок не является мерой дисциплинарной ответственности.</w:t>
            </w:r>
          </w:p>
          <w:p w:rsid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5.4.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      </w:r>
            <w:proofErr w:type="gramEnd"/>
          </w:p>
          <w:p w:rsidR="00D3304B" w:rsidRPr="0033456E" w:rsidRDefault="00D3304B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3456E" w:rsidRPr="0033456E" w:rsidRDefault="0033456E" w:rsidP="00D3304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Взаимоотношения. Связи по должности</w:t>
            </w:r>
          </w:p>
          <w:p w:rsidR="0033456E" w:rsidRPr="0033456E" w:rsidRDefault="0033456E" w:rsidP="00D3304B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Учитель: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6.1.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      </w:r>
            <w:proofErr w:type="spell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самопланирования</w:t>
            </w:r>
            <w:proofErr w:type="spell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обязательной деятельности, на которую не установлены нормы выработки;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6.2.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каникулах утверждается приказом директора школы;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6.3.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заменяет в установленном порядке временно отсутствующих учителей на условиях почасовой оплаты и по тарификации (в зависимости от срока замены);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6.4.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заменяется на период</w:t>
            </w:r>
            <w:proofErr w:type="gramEnd"/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      </w:r>
          </w:p>
          <w:p w:rsidR="0033456E" w:rsidRP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6.5.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      </w:r>
          </w:p>
          <w:p w:rsidR="0033456E" w:rsidRDefault="0033456E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6.6.</w:t>
            </w:r>
            <w:r w:rsidRPr="003345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345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систематически обменивается информацией по вопросам, входящим в свою компетенцию, с администрацией и педагогическими работниками школы. </w:t>
            </w:r>
          </w:p>
          <w:p w:rsidR="00D3304B" w:rsidRPr="0033456E" w:rsidRDefault="00D3304B" w:rsidP="00D3304B">
            <w:pPr>
              <w:tabs>
                <w:tab w:val="left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B5743" w:rsidRPr="000B5743" w:rsidRDefault="000B5743" w:rsidP="00D3304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9740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учителю </w:t>
      </w:r>
      <w:r w:rsidRPr="000B5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языка, иностранного языка, литературы</w:t>
      </w:r>
      <w:r w:rsidRPr="000B5743">
        <w:rPr>
          <w:rFonts w:ascii="Times New Roman" w:hAnsi="Times New Roman" w:cs="Times New Roman"/>
          <w:b/>
          <w:sz w:val="24"/>
          <w:szCs w:val="24"/>
        </w:rPr>
        <w:t>.</w:t>
      </w:r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1.1.Контролирует наличие у обучающихся</w:t>
      </w:r>
      <w:r w:rsidR="00D3304B">
        <w:rPr>
          <w:rFonts w:ascii="Times New Roman" w:hAnsi="Times New Roman" w:cs="Times New Roman"/>
          <w:sz w:val="24"/>
          <w:szCs w:val="24"/>
        </w:rPr>
        <w:t xml:space="preserve"> тетрадей по учебному предмету, </w:t>
      </w:r>
      <w:r w:rsidRPr="009740CF">
        <w:rPr>
          <w:rFonts w:ascii="Times New Roman" w:hAnsi="Times New Roman" w:cs="Times New Roman"/>
          <w:sz w:val="24"/>
          <w:szCs w:val="24"/>
        </w:rPr>
        <w:t>соблюдение установленного в школе</w:t>
      </w:r>
      <w:r w:rsidR="00D3304B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D3304B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соблюдения единого орфографического режима.</w:t>
      </w:r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1.2.соблюдает</w:t>
      </w:r>
      <w:r w:rsidR="00D3304B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 xml:space="preserve">порядок проверки рабочих тетрадей обучающихся 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«Положения</w:t>
      </w:r>
      <w:proofErr w:type="gramEnd"/>
      <w:r w:rsidRPr="009740CF">
        <w:rPr>
          <w:rFonts w:ascii="Times New Roman" w:hAnsi="Times New Roman" w:cs="Times New Roman"/>
          <w:sz w:val="24"/>
          <w:szCs w:val="24"/>
        </w:rPr>
        <w:t xml:space="preserve"> о единых требованиях ведению тетрадей».</w:t>
      </w:r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1.3.все виды контрольных работ проверяются у всех обучающихся.</w:t>
      </w:r>
      <w:r w:rsidR="00D3304B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Тетради для контрольных работ хранит в течени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40CF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1.4.своевременно по указанию заместителя директора по УВР заполняет график проведения контрольных работ.</w:t>
      </w:r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lastRenderedPageBreak/>
        <w:t>1.5. организует проведение школьной олимпиады по предмету.</w:t>
      </w:r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0CF">
        <w:rPr>
          <w:rFonts w:ascii="Times New Roman" w:hAnsi="Times New Roman" w:cs="Times New Roman"/>
          <w:sz w:val="24"/>
          <w:szCs w:val="24"/>
        </w:rPr>
        <w:t>1.6.формирует сборные</w:t>
      </w:r>
      <w:r w:rsidR="00D3304B">
        <w:rPr>
          <w:rFonts w:ascii="Times New Roman" w:hAnsi="Times New Roman" w:cs="Times New Roman"/>
          <w:sz w:val="24"/>
          <w:szCs w:val="24"/>
        </w:rPr>
        <w:t xml:space="preserve"> команды для участия в районной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D3304B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областной олимпиадах.</w:t>
      </w:r>
      <w:proofErr w:type="gramEnd"/>
    </w:p>
    <w:p w:rsidR="000B5743" w:rsidRPr="009740CF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 xml:space="preserve">1.7.проводит работу совместно с библиотекарем школы по организации внеклассного мероприятия 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0B5743" w:rsidRDefault="000B5743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1.8.организует внеклассную работу по предмету, проводит предметные недели.</w:t>
      </w:r>
    </w:p>
    <w:p w:rsidR="00D3304B" w:rsidRDefault="00D3304B" w:rsidP="00A21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3304B" w:rsidRDefault="00D3304B" w:rsidP="00A216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4B" w:rsidRDefault="00D3304B" w:rsidP="00A216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4B" w:rsidRDefault="00D3304B" w:rsidP="00A216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4B" w:rsidRDefault="00D3304B" w:rsidP="00D3304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43" w:rsidRDefault="000B5743" w:rsidP="000B5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A216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216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Е.И.Глухова</w:t>
      </w:r>
      <w:r w:rsidR="00A216E0">
        <w:rPr>
          <w:rFonts w:ascii="Times New Roman" w:hAnsi="Times New Roman" w:cs="Times New Roman"/>
          <w:sz w:val="24"/>
          <w:szCs w:val="24"/>
        </w:rPr>
        <w:t>/</w:t>
      </w:r>
    </w:p>
    <w:p w:rsidR="000B5743" w:rsidRPr="0084537C" w:rsidRDefault="000B5743" w:rsidP="000B5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ознакомлена</w:t>
      </w:r>
      <w:r w:rsidR="00A216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B5743" w:rsidRDefault="000B5743" w:rsidP="000B5743"/>
    <w:p w:rsidR="00EA53A9" w:rsidRDefault="00923CD2" w:rsidP="000B5743"/>
    <w:sectPr w:rsidR="00EA53A9" w:rsidSect="009C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6AC"/>
    <w:multiLevelType w:val="multilevel"/>
    <w:tmpl w:val="5E7C11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4298"/>
    <w:multiLevelType w:val="multilevel"/>
    <w:tmpl w:val="0EF88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026ED"/>
    <w:multiLevelType w:val="multilevel"/>
    <w:tmpl w:val="37562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675CB"/>
    <w:multiLevelType w:val="multilevel"/>
    <w:tmpl w:val="BAF03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13EAF"/>
    <w:multiLevelType w:val="multilevel"/>
    <w:tmpl w:val="DC9A8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56E"/>
    <w:rsid w:val="000B5743"/>
    <w:rsid w:val="001C7A1D"/>
    <w:rsid w:val="0025435A"/>
    <w:rsid w:val="002E046E"/>
    <w:rsid w:val="0033456E"/>
    <w:rsid w:val="003B2BBA"/>
    <w:rsid w:val="00923CD2"/>
    <w:rsid w:val="009C5839"/>
    <w:rsid w:val="00A216E0"/>
    <w:rsid w:val="00AE7D7B"/>
    <w:rsid w:val="00B2409B"/>
    <w:rsid w:val="00CE4EFF"/>
    <w:rsid w:val="00D3304B"/>
    <w:rsid w:val="00E0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39"/>
  </w:style>
  <w:style w:type="paragraph" w:styleId="8">
    <w:name w:val="heading 8"/>
    <w:basedOn w:val="a"/>
    <w:link w:val="80"/>
    <w:uiPriority w:val="9"/>
    <w:qFormat/>
    <w:rsid w:val="0033456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334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4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7</cp:revision>
  <dcterms:created xsi:type="dcterms:W3CDTF">2012-04-01T13:36:00Z</dcterms:created>
  <dcterms:modified xsi:type="dcterms:W3CDTF">2012-04-05T05:18:00Z</dcterms:modified>
</cp:coreProperties>
</file>